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0D01" w14:textId="3C4437AA" w:rsidR="00DF2783" w:rsidRPr="00772307" w:rsidRDefault="00DF2783" w:rsidP="00DF2783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EDITAL </w:t>
      </w:r>
      <w:r w:rsidR="00EF12AB" w:rsidRPr="00772307">
        <w:rPr>
          <w:rFonts w:ascii="Calibri" w:eastAsia="Calibri" w:hAnsi="Calibri" w:cs="Arial"/>
          <w:b/>
          <w:sz w:val="20"/>
          <w:szCs w:val="20"/>
        </w:rPr>
        <w:t>n. º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24741B" w:rsidRPr="00096152">
        <w:rPr>
          <w:rFonts w:ascii="Calibri" w:eastAsia="Calibri" w:hAnsi="Calibri" w:cs="Arial"/>
          <w:sz w:val="20"/>
          <w:szCs w:val="20"/>
        </w:rPr>
        <w:t>0</w:t>
      </w:r>
      <w:r w:rsidR="00096152" w:rsidRPr="00096152">
        <w:rPr>
          <w:rFonts w:ascii="Calibri" w:eastAsia="Calibri" w:hAnsi="Calibri" w:cs="Arial"/>
          <w:sz w:val="20"/>
          <w:szCs w:val="20"/>
        </w:rPr>
        <w:t>2</w:t>
      </w:r>
      <w:r w:rsidRPr="00096152">
        <w:rPr>
          <w:rFonts w:ascii="Calibri" w:eastAsia="Calibri" w:hAnsi="Calibri" w:cs="Arial"/>
          <w:sz w:val="20"/>
          <w:szCs w:val="20"/>
        </w:rPr>
        <w:t xml:space="preserve">, de </w:t>
      </w:r>
      <w:r w:rsidR="00A37DB9">
        <w:rPr>
          <w:rFonts w:ascii="Calibri" w:eastAsia="Calibri" w:hAnsi="Calibri" w:cs="Arial"/>
          <w:sz w:val="20"/>
          <w:szCs w:val="20"/>
        </w:rPr>
        <w:t>29</w:t>
      </w:r>
      <w:r w:rsidR="0024741B" w:rsidRPr="00096152">
        <w:rPr>
          <w:rFonts w:ascii="Calibri" w:eastAsia="Calibri" w:hAnsi="Calibri" w:cs="Arial"/>
          <w:sz w:val="20"/>
          <w:szCs w:val="20"/>
        </w:rPr>
        <w:t>/</w:t>
      </w:r>
      <w:r w:rsidR="00A37DB9">
        <w:rPr>
          <w:rFonts w:ascii="Calibri" w:eastAsia="Calibri" w:hAnsi="Calibri" w:cs="Arial"/>
          <w:sz w:val="20"/>
          <w:szCs w:val="20"/>
        </w:rPr>
        <w:t>0</w:t>
      </w:r>
      <w:r w:rsidR="00813671" w:rsidRPr="00096152">
        <w:rPr>
          <w:rFonts w:ascii="Calibri" w:eastAsia="Calibri" w:hAnsi="Calibri" w:cs="Arial"/>
          <w:sz w:val="20"/>
          <w:szCs w:val="20"/>
        </w:rPr>
        <w:t>1/202</w:t>
      </w:r>
      <w:r w:rsidR="00A37DB9">
        <w:rPr>
          <w:rFonts w:ascii="Calibri" w:eastAsia="Calibri" w:hAnsi="Calibri" w:cs="Arial"/>
          <w:sz w:val="20"/>
          <w:szCs w:val="20"/>
        </w:rPr>
        <w:t>4</w:t>
      </w:r>
    </w:p>
    <w:p w14:paraId="0DC0A56D" w14:textId="77777777" w:rsidR="00DF2783" w:rsidRPr="00772307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64102791" w14:textId="3C8D3FFF" w:rsidR="00DF2783" w:rsidRPr="00096152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A ESCOLA TÉCNICA ESTADUAL</w:t>
      </w:r>
      <w:r w:rsidR="0024741B">
        <w:rPr>
          <w:rFonts w:ascii="Calibri" w:eastAsia="Calibri" w:hAnsi="Calibri" w:cs="Arial"/>
          <w:b/>
          <w:sz w:val="20"/>
          <w:szCs w:val="20"/>
        </w:rPr>
        <w:t xml:space="preserve"> PROFESSOR CAMARGO ARANHA</w:t>
      </w:r>
      <w:r w:rsidRPr="00772307">
        <w:rPr>
          <w:rFonts w:ascii="Calibri" w:eastAsia="Calibri" w:hAnsi="Calibri" w:cs="Arial"/>
          <w:color w:val="333300"/>
          <w:sz w:val="20"/>
          <w:szCs w:val="20"/>
        </w:rPr>
        <w:t>,</w:t>
      </w:r>
      <w:r w:rsidRPr="00772307">
        <w:rPr>
          <w:rFonts w:ascii="Calibri" w:eastAsia="Calibri" w:hAnsi="Calibri" w:cs="Arial"/>
          <w:sz w:val="20"/>
          <w:szCs w:val="20"/>
        </w:rPr>
        <w:t xml:space="preserve"> município de </w:t>
      </w:r>
      <w:r w:rsidR="0024741B" w:rsidRPr="00134240">
        <w:rPr>
          <w:rFonts w:ascii="Calibri" w:eastAsia="Calibri" w:hAnsi="Calibri" w:cs="Arial"/>
          <w:sz w:val="20"/>
          <w:szCs w:val="20"/>
        </w:rPr>
        <w:t>São Paulo</w:t>
      </w:r>
      <w:r w:rsidRPr="00134240">
        <w:rPr>
          <w:rFonts w:ascii="Calibri" w:eastAsia="Calibri" w:hAnsi="Calibri" w:cs="Arial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134240">
        <w:rPr>
          <w:rFonts w:ascii="Calibri" w:eastAsia="Calibri" w:hAnsi="Calibri" w:cs="Arial"/>
          <w:sz w:val="20"/>
          <w:szCs w:val="20"/>
        </w:rPr>
        <w:t>Processo Especial de Seleção de Candidatos para preenchimento de vagas remanescentes do</w:t>
      </w:r>
      <w:r w:rsidR="002B15B5" w:rsidRPr="00134240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Curso</w:t>
      </w:r>
      <w:r w:rsidR="002B15B5">
        <w:rPr>
          <w:rFonts w:ascii="Calibri" w:eastAsia="Calibri" w:hAnsi="Calibri" w:cs="Arial"/>
          <w:b/>
          <w:sz w:val="20"/>
          <w:szCs w:val="20"/>
        </w:rPr>
        <w:t>s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Técnico</w:t>
      </w:r>
      <w:r w:rsidR="002B15B5">
        <w:rPr>
          <w:rFonts w:ascii="Calibri" w:eastAsia="Calibri" w:hAnsi="Calibri" w:cs="Arial"/>
          <w:b/>
          <w:sz w:val="20"/>
          <w:szCs w:val="20"/>
        </w:rPr>
        <w:t>s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em</w:t>
      </w:r>
      <w:r w:rsidR="0024741B" w:rsidRPr="0024741B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A37DB9">
        <w:rPr>
          <w:rFonts w:ascii="Calibri" w:eastAsia="Calibri" w:hAnsi="Calibri" w:cs="Arial"/>
          <w:b/>
          <w:sz w:val="20"/>
          <w:szCs w:val="20"/>
        </w:rPr>
        <w:t xml:space="preserve">Desenvolvimento de Sistemas, </w:t>
      </w:r>
      <w:r w:rsidR="00813671">
        <w:rPr>
          <w:rFonts w:ascii="Calibri" w:eastAsia="Calibri" w:hAnsi="Calibri" w:cs="Arial"/>
          <w:b/>
          <w:sz w:val="20"/>
          <w:szCs w:val="20"/>
        </w:rPr>
        <w:t>Finanças,</w:t>
      </w:r>
      <w:r w:rsidR="00134240">
        <w:rPr>
          <w:rFonts w:ascii="Calibri" w:eastAsia="Calibri" w:hAnsi="Calibri" w:cs="Arial"/>
          <w:b/>
          <w:sz w:val="20"/>
          <w:szCs w:val="20"/>
        </w:rPr>
        <w:t xml:space="preserve"> Gastronomia,</w:t>
      </w:r>
      <w:r w:rsidR="00813671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24741B" w:rsidRPr="0024741B">
        <w:rPr>
          <w:rFonts w:ascii="Calibri" w:eastAsia="Calibri" w:hAnsi="Calibri" w:cs="Arial"/>
          <w:b/>
          <w:sz w:val="20"/>
          <w:szCs w:val="20"/>
        </w:rPr>
        <w:t>Marketing e Nutrição e Dietética</w:t>
      </w:r>
      <w:r w:rsidRPr="0024741B">
        <w:rPr>
          <w:rFonts w:ascii="Calibri" w:eastAsia="Calibri" w:hAnsi="Calibri" w:cs="Arial"/>
          <w:b/>
          <w:sz w:val="20"/>
          <w:szCs w:val="20"/>
        </w:rPr>
        <w:t>,</w:t>
      </w:r>
      <w:r w:rsidRPr="0024741B">
        <w:rPr>
          <w:rFonts w:ascii="Calibri" w:eastAsia="Calibri" w:hAnsi="Calibri" w:cs="Arial"/>
          <w:b/>
          <w:color w:val="0070C0"/>
          <w:sz w:val="20"/>
          <w:szCs w:val="20"/>
        </w:rPr>
        <w:t xml:space="preserve"> </w:t>
      </w:r>
      <w:r w:rsidRPr="0024741B">
        <w:rPr>
          <w:rFonts w:ascii="Calibri" w:eastAsia="Calibri" w:hAnsi="Calibri" w:cs="Arial"/>
          <w:b/>
          <w:sz w:val="20"/>
          <w:szCs w:val="20"/>
        </w:rPr>
        <w:t xml:space="preserve">para o </w:t>
      </w:r>
      <w:r w:rsidR="0024741B" w:rsidRPr="00096152">
        <w:rPr>
          <w:rFonts w:ascii="Calibri" w:eastAsia="Calibri" w:hAnsi="Calibri" w:cs="Arial"/>
          <w:b/>
          <w:sz w:val="20"/>
          <w:szCs w:val="20"/>
          <w:u w:val="single"/>
        </w:rPr>
        <w:t>2º módulo</w:t>
      </w:r>
      <w:r w:rsidR="007345D8" w:rsidRPr="00096152">
        <w:rPr>
          <w:rFonts w:ascii="Calibri" w:eastAsia="Calibri" w:hAnsi="Calibri" w:cs="Arial"/>
          <w:b/>
          <w:bCs/>
          <w:sz w:val="20"/>
          <w:szCs w:val="20"/>
        </w:rPr>
        <w:t xml:space="preserve"> e </w:t>
      </w:r>
      <w:r w:rsidR="00A37DB9">
        <w:rPr>
          <w:rFonts w:ascii="Calibri" w:eastAsia="Calibri" w:hAnsi="Calibri" w:cs="Arial"/>
          <w:b/>
          <w:bCs/>
          <w:sz w:val="20"/>
          <w:szCs w:val="20"/>
        </w:rPr>
        <w:t xml:space="preserve">Administração, </w:t>
      </w:r>
      <w:r w:rsidR="00134240" w:rsidRPr="00096152">
        <w:rPr>
          <w:rFonts w:ascii="Calibri" w:eastAsia="Calibri" w:hAnsi="Calibri" w:cs="Arial"/>
          <w:b/>
          <w:sz w:val="20"/>
          <w:szCs w:val="20"/>
        </w:rPr>
        <w:t>Marketing</w:t>
      </w:r>
      <w:r w:rsidR="007345D8" w:rsidRPr="00096152">
        <w:rPr>
          <w:rFonts w:ascii="Calibri" w:eastAsia="Calibri" w:hAnsi="Calibri" w:cs="Arial"/>
          <w:b/>
          <w:sz w:val="20"/>
          <w:szCs w:val="20"/>
        </w:rPr>
        <w:t xml:space="preserve"> e Nutrição e Dietética </w:t>
      </w:r>
      <w:r w:rsidR="007345D8" w:rsidRPr="00096152">
        <w:rPr>
          <w:rFonts w:ascii="Calibri" w:eastAsia="Calibri" w:hAnsi="Calibri" w:cs="Arial"/>
          <w:b/>
          <w:sz w:val="20"/>
          <w:szCs w:val="20"/>
          <w:u w:val="single"/>
        </w:rPr>
        <w:t>3º módulo</w:t>
      </w:r>
      <w:r w:rsidR="007345D8" w:rsidRPr="00096152">
        <w:rPr>
          <w:rFonts w:ascii="Calibri" w:eastAsia="Calibri" w:hAnsi="Calibri" w:cs="Arial"/>
          <w:b/>
          <w:sz w:val="20"/>
          <w:szCs w:val="20"/>
        </w:rPr>
        <w:t>.</w:t>
      </w:r>
    </w:p>
    <w:p w14:paraId="5ACAC416" w14:textId="77777777" w:rsidR="00DF2783" w:rsidRPr="00096152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14:paraId="2FD154BD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14:paraId="0CAC9AD9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As vagas a que diz respeito este processo de seleção de candidatos serão aquelas originadas pela retenção, desistência ou transferência dos alunos matriculados no curso técnico na Etec.</w:t>
      </w:r>
    </w:p>
    <w:p w14:paraId="54BD358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O processo de classificação de candidatos para as vagas remanescentes será por avaliação de competências desenvolvidas em:</w:t>
      </w:r>
    </w:p>
    <w:p w14:paraId="79BC16F8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cursos concluídos do mesmo eixo tecnológico, com aproveitamento e devidamente comprovados, na própria escola ou em outras;</w:t>
      </w:r>
    </w:p>
    <w:p w14:paraId="3FCA2380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2.2. estudos realizados fora do sistema formal de ensino (cursos extracurriculares);</w:t>
      </w:r>
    </w:p>
    <w:p w14:paraId="48C0C5A2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2.3. no trabalho;</w:t>
      </w:r>
    </w:p>
    <w:p w14:paraId="266AB36A" w14:textId="77777777" w:rsidR="00DF2783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3. A avaliação terá caráter eliminatório e classificatório para o itinerário formativo previsto no Plano de Curso da Habilitação Profissional Técnica pretendida.</w:t>
      </w:r>
    </w:p>
    <w:p w14:paraId="6671C1FF" w14:textId="77777777" w:rsidR="00DF2783" w:rsidRPr="00C3143D" w:rsidRDefault="00DF2783" w:rsidP="00DF2783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C3143D">
        <w:rPr>
          <w:rFonts w:ascii="Calibri" w:eastAsia="Calibri" w:hAnsi="Calibri" w:cs="Arial"/>
          <w:sz w:val="20"/>
          <w:szCs w:val="20"/>
        </w:rPr>
        <w:t xml:space="preserve">4. </w:t>
      </w:r>
      <w:r w:rsidRPr="00C3143D">
        <w:rPr>
          <w:rFonts w:cs="Arial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14:paraId="352C4155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II – Das Inscrições</w:t>
      </w:r>
    </w:p>
    <w:p w14:paraId="64785579" w14:textId="77777777" w:rsidR="00470945" w:rsidRDefault="00134240" w:rsidP="00470945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1. </w:t>
      </w:r>
      <w:r w:rsidRPr="00530887">
        <w:rPr>
          <w:rFonts w:cs="Arial"/>
          <w:sz w:val="18"/>
          <w:szCs w:val="18"/>
        </w:rPr>
        <w:t xml:space="preserve">As inscrições deverão ser efetuadas </w:t>
      </w:r>
      <w:r w:rsidRPr="00530887">
        <w:rPr>
          <w:rFonts w:cs="Arial"/>
          <w:bCs/>
          <w:iCs/>
          <w:sz w:val="18"/>
          <w:szCs w:val="18"/>
        </w:rPr>
        <w:t>pelo candidato,</w:t>
      </w:r>
      <w:r w:rsidRPr="00530887">
        <w:rPr>
          <w:rFonts w:cs="Arial"/>
          <w:sz w:val="18"/>
          <w:szCs w:val="18"/>
        </w:rPr>
        <w:t xml:space="preserve"> no período </w:t>
      </w:r>
      <w:r w:rsidRPr="00F07615">
        <w:rPr>
          <w:rFonts w:cs="Arial"/>
          <w:b/>
          <w:sz w:val="18"/>
          <w:szCs w:val="18"/>
        </w:rPr>
        <w:t>0</w:t>
      </w:r>
      <w:r w:rsidR="00A37DB9">
        <w:rPr>
          <w:rFonts w:cs="Arial"/>
          <w:b/>
          <w:sz w:val="18"/>
          <w:szCs w:val="18"/>
        </w:rPr>
        <w:t>1</w:t>
      </w:r>
      <w:r w:rsidRPr="00F07615">
        <w:rPr>
          <w:rFonts w:cs="Arial"/>
          <w:b/>
          <w:sz w:val="18"/>
          <w:szCs w:val="18"/>
        </w:rPr>
        <w:t>/</w:t>
      </w:r>
      <w:r w:rsidR="00A37DB9">
        <w:rPr>
          <w:rFonts w:cs="Arial"/>
          <w:b/>
          <w:sz w:val="18"/>
          <w:szCs w:val="18"/>
        </w:rPr>
        <w:t>02</w:t>
      </w:r>
      <w:r w:rsidRPr="00F07615">
        <w:rPr>
          <w:rFonts w:cs="Arial"/>
          <w:b/>
          <w:sz w:val="18"/>
          <w:szCs w:val="18"/>
        </w:rPr>
        <w:t>/202</w:t>
      </w:r>
      <w:r w:rsidR="00A37DB9">
        <w:rPr>
          <w:rFonts w:cs="Arial"/>
          <w:b/>
          <w:sz w:val="18"/>
          <w:szCs w:val="18"/>
        </w:rPr>
        <w:t>4</w:t>
      </w:r>
      <w:r w:rsidRPr="00F07615">
        <w:rPr>
          <w:rFonts w:cs="Arial"/>
          <w:b/>
          <w:sz w:val="18"/>
          <w:szCs w:val="18"/>
        </w:rPr>
        <w:t xml:space="preserve"> a </w:t>
      </w:r>
      <w:r w:rsidR="00470945">
        <w:rPr>
          <w:rFonts w:cs="Arial"/>
          <w:b/>
          <w:sz w:val="18"/>
          <w:szCs w:val="18"/>
        </w:rPr>
        <w:t>18</w:t>
      </w:r>
      <w:r w:rsidRPr="00F07615">
        <w:rPr>
          <w:rFonts w:cs="Arial"/>
          <w:b/>
          <w:sz w:val="18"/>
          <w:szCs w:val="18"/>
        </w:rPr>
        <w:t>/</w:t>
      </w:r>
      <w:r w:rsidR="00470945">
        <w:rPr>
          <w:rFonts w:cs="Arial"/>
          <w:b/>
          <w:sz w:val="18"/>
          <w:szCs w:val="18"/>
        </w:rPr>
        <w:t>02</w:t>
      </w:r>
      <w:r w:rsidRPr="00F07615">
        <w:rPr>
          <w:rFonts w:cs="Arial"/>
          <w:b/>
          <w:sz w:val="18"/>
          <w:szCs w:val="18"/>
        </w:rPr>
        <w:t>/202</w:t>
      </w:r>
      <w:r w:rsidR="00470945">
        <w:rPr>
          <w:rFonts w:cs="Arial"/>
          <w:b/>
          <w:sz w:val="18"/>
          <w:szCs w:val="18"/>
        </w:rPr>
        <w:t>4</w:t>
      </w:r>
      <w:r w:rsidRPr="00530887">
        <w:rPr>
          <w:rFonts w:cs="Arial"/>
          <w:sz w:val="18"/>
          <w:szCs w:val="18"/>
        </w:rPr>
        <w:t xml:space="preserve">, </w:t>
      </w:r>
      <w:r w:rsidR="00470945">
        <w:rPr>
          <w:rFonts w:cs="Arial"/>
          <w:sz w:val="20"/>
          <w:szCs w:val="20"/>
        </w:rPr>
        <w:t>por meio do formulário e documentos relacionados.</w:t>
      </w:r>
    </w:p>
    <w:p w14:paraId="1D5F2251" w14:textId="72943C98" w:rsidR="00E0549A" w:rsidRDefault="00E0549A" w:rsidP="00470945">
      <w:pPr>
        <w:tabs>
          <w:tab w:val="left" w:pos="567"/>
        </w:tabs>
        <w:spacing w:after="0" w:line="240" w:lineRule="auto"/>
        <w:jc w:val="both"/>
      </w:pPr>
      <w:hyperlink r:id="rId8" w:history="1">
        <w:r w:rsidRPr="00B35033">
          <w:rPr>
            <w:rStyle w:val="Hyperlink"/>
          </w:rPr>
          <w:t>https://forms.office.com/r/cyEjP9dgfn</w:t>
        </w:r>
      </w:hyperlink>
    </w:p>
    <w:p w14:paraId="6ADBC774" w14:textId="2FA66435" w:rsidR="00470945" w:rsidRDefault="00470945" w:rsidP="00470945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bookmarkStart w:id="0" w:name="_GoBack"/>
      <w:bookmarkEnd w:id="0"/>
      <w:r w:rsidRPr="00772307">
        <w:rPr>
          <w:rFonts w:ascii="Calibri" w:eastAsia="Calibri" w:hAnsi="Calibri" w:cs="Arial"/>
          <w:sz w:val="20"/>
          <w:szCs w:val="20"/>
        </w:rPr>
        <w:t xml:space="preserve">2. </w:t>
      </w:r>
      <w:r w:rsidRPr="00D24BA3">
        <w:rPr>
          <w:rFonts w:ascii="Calibri" w:eastAsia="Calibri" w:hAnsi="Calibri" w:cs="Arial"/>
          <w:color w:val="FF0000"/>
          <w:sz w:val="20"/>
          <w:szCs w:val="20"/>
        </w:rPr>
        <w:t>No ato da inscrição deverão ser anexados</w:t>
      </w:r>
      <w:r>
        <w:rPr>
          <w:rFonts w:ascii="Calibri" w:eastAsia="Calibri" w:hAnsi="Calibri" w:cs="Arial"/>
          <w:color w:val="FF0000"/>
          <w:sz w:val="20"/>
          <w:szCs w:val="20"/>
        </w:rPr>
        <w:t xml:space="preserve"> ao e-mail e012acad@cps.sp.gov.br</w:t>
      </w:r>
      <w:r w:rsidRPr="00D24BA3">
        <w:rPr>
          <w:rFonts w:ascii="Calibri" w:eastAsia="Calibri" w:hAnsi="Calibri" w:cs="Arial"/>
          <w:color w:val="FF0000"/>
          <w:sz w:val="20"/>
          <w:szCs w:val="20"/>
        </w:rPr>
        <w:t xml:space="preserve"> os seguintes documentos em formato PDF:</w:t>
      </w:r>
    </w:p>
    <w:p w14:paraId="75C6795A" w14:textId="1FC44B37" w:rsidR="00134240" w:rsidRDefault="00134240" w:rsidP="0013424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2.1. Requerimento próprio fornecido pela Escola, completamente preenchido</w:t>
      </w:r>
      <w:r w:rsidR="00470945">
        <w:rPr>
          <w:rFonts w:ascii="Calibri" w:eastAsia="Calibri" w:hAnsi="Calibri" w:cs="Arial"/>
          <w:sz w:val="20"/>
          <w:szCs w:val="20"/>
        </w:rPr>
        <w:t xml:space="preserve"> – o formulário acima</w:t>
      </w:r>
      <w:r>
        <w:rPr>
          <w:rFonts w:ascii="Calibri" w:eastAsia="Calibri" w:hAnsi="Calibri" w:cs="Arial"/>
          <w:sz w:val="20"/>
          <w:szCs w:val="20"/>
        </w:rPr>
        <w:t>;</w:t>
      </w:r>
    </w:p>
    <w:p w14:paraId="5A2A76D7" w14:textId="77777777" w:rsidR="00134240" w:rsidRDefault="00134240" w:rsidP="0013424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2.2. Autoavaliação: roteiro fornecido pela Escola, onde a partir das competências do (s) módulo (s) anteriores o candidato deverá informar se têm conhecimento e/ou vivência e/ou experiência;</w:t>
      </w:r>
    </w:p>
    <w:p w14:paraId="2A1E0DC5" w14:textId="77777777" w:rsidR="00134240" w:rsidRDefault="00134240" w:rsidP="0013424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2.3. Cópia simples da Cédula de Identidade (RG);</w:t>
      </w:r>
    </w:p>
    <w:p w14:paraId="5E02F51D" w14:textId="77777777" w:rsidR="00134240" w:rsidRDefault="00134240" w:rsidP="0013424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Cs/>
          <w:color w:val="000000" w:themeColor="text1"/>
          <w:sz w:val="20"/>
          <w:szCs w:val="20"/>
        </w:rPr>
        <w:t>2.4. Cópia simples do histórico escolar de conclusão do Ensino Médio / 2.º Grau ou declaração firmada pela direção da escola de origem de que está matriculado no 2ª ou 3ª série do Ensino Médio ou dos certificados de eliminação de no mínimo 4 (quatro) disciplinas ou certificado de aprovação em 2(duas) áreas de estudos para candidato que tenha cursado a Educação de Jovens e Adultos (EJA);</w:t>
      </w:r>
    </w:p>
    <w:p w14:paraId="32823C5E" w14:textId="77777777" w:rsidR="00134240" w:rsidRDefault="00134240" w:rsidP="0013424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2.5. Declaração da escola de origem comprovando estudos anteriores realizados em Cursos Técnicos;</w:t>
      </w:r>
    </w:p>
    <w:p w14:paraId="4952AC07" w14:textId="77777777" w:rsidR="00134240" w:rsidRDefault="00134240" w:rsidP="0013424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2.6. Comprovantes de cursos realizados fora do sistema formal de ensino;</w:t>
      </w:r>
    </w:p>
    <w:p w14:paraId="039E6622" w14:textId="77777777" w:rsidR="00134240" w:rsidRDefault="00134240" w:rsidP="00134240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2.7. Cópia simples dos documentos a seguir relacionados, exclusivos para comprovação de competências adquiridas no trabalho:</w:t>
      </w:r>
    </w:p>
    <w:p w14:paraId="6EC0D4CE" w14:textId="77777777" w:rsidR="00134240" w:rsidRDefault="00134240" w:rsidP="0013424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a) Carteira Profissional e/ou comprovante de exercício profissional;</w:t>
      </w:r>
    </w:p>
    <w:p w14:paraId="76B0D459" w14:textId="77777777" w:rsidR="00134240" w:rsidRDefault="00134240" w:rsidP="0013424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b) Declaração de autônomo com número de inscrição no ISSQN;</w:t>
      </w:r>
    </w:p>
    <w:p w14:paraId="78CF61B9" w14:textId="77777777" w:rsidR="00134240" w:rsidRDefault="00134240" w:rsidP="0013424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c) Cópia de contrato social para proprietários de empresa.</w:t>
      </w:r>
    </w:p>
    <w:p w14:paraId="46E4FF1A" w14:textId="77777777" w:rsidR="00134240" w:rsidRDefault="00134240" w:rsidP="0013424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3. N</w:t>
      </w:r>
      <w:r>
        <w:rPr>
          <w:rFonts w:ascii="Calibri" w:eastAsia="Calibri" w:hAnsi="Calibri" w:cs="Arial"/>
          <w:sz w:val="20"/>
          <w:szCs w:val="20"/>
        </w:rPr>
        <w:t>ão</w:t>
      </w:r>
      <w:r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por Internet, condicional ou fora do prazo.</w:t>
      </w:r>
    </w:p>
    <w:p w14:paraId="5A1B5CE3" w14:textId="77777777" w:rsidR="00134240" w:rsidRDefault="00134240" w:rsidP="0013424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lastRenderedPageBreak/>
        <w:t>4. A Inscrição implicará a completa ciência e tácita aceitação das normas e condições estabelecidas neste Edital, sobre as quais o candidato não poderá alegar desconhecimento.</w:t>
      </w:r>
    </w:p>
    <w:p w14:paraId="66C76580" w14:textId="77777777" w:rsidR="00134240" w:rsidRDefault="00134240" w:rsidP="0013424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5. </w:t>
      </w:r>
      <w:r w:rsidRPr="00134240">
        <w:rPr>
          <w:rFonts w:ascii="Calibri" w:eastAsia="Calibri" w:hAnsi="Calibri" w:cs="Arial"/>
          <w:b/>
          <w:sz w:val="20"/>
          <w:szCs w:val="20"/>
        </w:rPr>
        <w:t>Será eliminado o candidato que não apresentar os documentos comprobatórios de estudos ou de experiência profissional.</w:t>
      </w:r>
    </w:p>
    <w:p w14:paraId="60D4113B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42A5EA1D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72307">
        <w:rPr>
          <w:rFonts w:ascii="Calibri" w:eastAsia="Calibri" w:hAnsi="Calibri" w:cs="Arial"/>
          <w:b/>
          <w:sz w:val="20"/>
          <w:szCs w:val="20"/>
        </w:rPr>
        <w:t>Do Processo de Avaliação</w:t>
      </w:r>
    </w:p>
    <w:p w14:paraId="721320AA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processo será realizado em duas fases:</w:t>
      </w:r>
    </w:p>
    <w:p w14:paraId="62D91A8F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1.1. A Primeira fase, de caráter eliminatório, será constituída de:</w:t>
      </w:r>
    </w:p>
    <w:p w14:paraId="3DDCC314" w14:textId="77777777" w:rsidR="00DF2783" w:rsidRPr="00632706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a) Avaliação dos documentos comprobatórios de experiência profissional apresentada e/ou dos estudos realizados;</w:t>
      </w:r>
    </w:p>
    <w:p w14:paraId="5934BC04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Análise da Autoavaliação, preenchida pelo candidato no ato da inscrição;</w:t>
      </w:r>
    </w:p>
    <w:p w14:paraId="571DD8EB" w14:textId="1A46DF31" w:rsidR="00DF2783" w:rsidRPr="00A238AE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c) Avaliação de competências, por meio de prova teórica objetiva que será realizada </w:t>
      </w:r>
      <w:r w:rsidR="00A238AE">
        <w:rPr>
          <w:rFonts w:ascii="Calibri" w:eastAsia="Calibri" w:hAnsi="Calibri" w:cs="Arial"/>
          <w:sz w:val="20"/>
          <w:szCs w:val="20"/>
        </w:rPr>
        <w:t xml:space="preserve">em </w:t>
      </w:r>
      <w:r w:rsidR="00464088">
        <w:rPr>
          <w:rFonts w:ascii="Calibri" w:eastAsia="Calibri" w:hAnsi="Calibri" w:cs="Arial"/>
          <w:b/>
          <w:sz w:val="20"/>
          <w:szCs w:val="20"/>
        </w:rPr>
        <w:t>21</w:t>
      </w:r>
      <w:r w:rsidR="00A238AE" w:rsidRPr="00A238AE">
        <w:rPr>
          <w:rFonts w:ascii="Calibri" w:eastAsia="Calibri" w:hAnsi="Calibri" w:cs="Arial"/>
          <w:b/>
          <w:sz w:val="20"/>
          <w:szCs w:val="20"/>
        </w:rPr>
        <w:t>/</w:t>
      </w:r>
      <w:r w:rsidR="00464088">
        <w:rPr>
          <w:rFonts w:ascii="Calibri" w:eastAsia="Calibri" w:hAnsi="Calibri" w:cs="Arial"/>
          <w:b/>
          <w:sz w:val="20"/>
          <w:szCs w:val="20"/>
        </w:rPr>
        <w:t>0</w:t>
      </w:r>
      <w:r w:rsidR="00A238AE" w:rsidRPr="00A238AE">
        <w:rPr>
          <w:rFonts w:ascii="Calibri" w:eastAsia="Calibri" w:hAnsi="Calibri" w:cs="Arial"/>
          <w:b/>
          <w:sz w:val="20"/>
          <w:szCs w:val="20"/>
        </w:rPr>
        <w:t>2/202</w:t>
      </w:r>
      <w:r w:rsidR="00464088">
        <w:rPr>
          <w:rFonts w:ascii="Calibri" w:eastAsia="Calibri" w:hAnsi="Calibri" w:cs="Arial"/>
          <w:b/>
          <w:sz w:val="20"/>
          <w:szCs w:val="20"/>
        </w:rPr>
        <w:t>4</w:t>
      </w:r>
      <w:r w:rsidR="00A238AE" w:rsidRPr="00A238AE">
        <w:rPr>
          <w:rFonts w:ascii="Calibri" w:eastAsia="Calibri" w:hAnsi="Calibri" w:cs="Arial"/>
          <w:b/>
          <w:sz w:val="20"/>
          <w:szCs w:val="20"/>
        </w:rPr>
        <w:t xml:space="preserve"> às 19h</w:t>
      </w:r>
      <w:r w:rsidR="004C5EAE">
        <w:rPr>
          <w:rFonts w:ascii="Calibri" w:eastAsia="Calibri" w:hAnsi="Calibri" w:cs="Arial"/>
          <w:b/>
          <w:sz w:val="20"/>
          <w:szCs w:val="20"/>
        </w:rPr>
        <w:t>30</w:t>
      </w:r>
      <w:r w:rsidRPr="00A238AE">
        <w:rPr>
          <w:rFonts w:ascii="Calibri" w:eastAsia="Calibri" w:hAnsi="Calibri" w:cs="Arial"/>
          <w:b/>
          <w:sz w:val="20"/>
          <w:szCs w:val="20"/>
        </w:rPr>
        <w:t>;</w:t>
      </w:r>
    </w:p>
    <w:p w14:paraId="2F1785B1" w14:textId="7D52DFDA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1.1.2 A Avaliação teórica será constituída de uma prova com 30 (trinta) questões-teste, cada uma com 5 (cinco) alternativas (A, B, C, D, E), relacionadas às competências profissionais </w:t>
      </w:r>
      <w:r>
        <w:rPr>
          <w:rFonts w:ascii="Calibri" w:eastAsia="Calibri" w:hAnsi="Calibri" w:cs="Arial"/>
          <w:sz w:val="20"/>
          <w:szCs w:val="20"/>
        </w:rPr>
        <w:t>dos módulos anteriores</w:t>
      </w:r>
      <w:r w:rsidRPr="00772307">
        <w:rPr>
          <w:rFonts w:ascii="Calibri" w:eastAsia="Calibri" w:hAnsi="Calibri" w:cs="Arial"/>
          <w:sz w:val="20"/>
          <w:szCs w:val="20"/>
        </w:rPr>
        <w:t xml:space="preserve"> do Curso</w:t>
      </w:r>
      <w:r w:rsidR="002B15B5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sz w:val="20"/>
          <w:szCs w:val="20"/>
        </w:rPr>
        <w:t xml:space="preserve"> Técnico</w:t>
      </w:r>
      <w:r w:rsidR="002B15B5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="007345D8" w:rsidRPr="0024741B">
        <w:rPr>
          <w:rFonts w:ascii="Calibri" w:eastAsia="Calibri" w:hAnsi="Calibri" w:cs="Arial"/>
          <w:b/>
          <w:sz w:val="20"/>
          <w:szCs w:val="20"/>
        </w:rPr>
        <w:t xml:space="preserve">Administração, Desenvolvimento de Sistemas, </w:t>
      </w:r>
      <w:r w:rsidR="007345D8">
        <w:rPr>
          <w:rFonts w:ascii="Calibri" w:eastAsia="Calibri" w:hAnsi="Calibri" w:cs="Arial"/>
          <w:b/>
          <w:sz w:val="20"/>
          <w:szCs w:val="20"/>
        </w:rPr>
        <w:t>Finanças,</w:t>
      </w:r>
      <w:r w:rsidR="00A238AE">
        <w:rPr>
          <w:rFonts w:ascii="Calibri" w:eastAsia="Calibri" w:hAnsi="Calibri" w:cs="Arial"/>
          <w:b/>
          <w:sz w:val="20"/>
          <w:szCs w:val="20"/>
        </w:rPr>
        <w:t xml:space="preserve"> Gastronomia,</w:t>
      </w:r>
      <w:r w:rsidR="007345D8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7345D8" w:rsidRPr="0024741B">
        <w:rPr>
          <w:rFonts w:ascii="Calibri" w:eastAsia="Calibri" w:hAnsi="Calibri" w:cs="Arial"/>
          <w:b/>
          <w:sz w:val="20"/>
          <w:szCs w:val="20"/>
        </w:rPr>
        <w:t>Marketing e Nutrição e Dietética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, </w:t>
      </w:r>
      <w:r w:rsidRPr="00772307">
        <w:rPr>
          <w:rFonts w:ascii="Calibri" w:eastAsia="Calibri" w:hAnsi="Calibri" w:cs="Arial"/>
          <w:sz w:val="20"/>
          <w:szCs w:val="20"/>
        </w:rPr>
        <w:t>constantes no Anexo I deste Edital;</w:t>
      </w:r>
    </w:p>
    <w:p w14:paraId="3470945E" w14:textId="4C512913" w:rsidR="00DF2783" w:rsidRPr="00CD6435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1.1.3</w:t>
      </w:r>
      <w:r w:rsidR="002B15B5">
        <w:rPr>
          <w:rFonts w:ascii="Calibri" w:eastAsia="Calibri" w:hAnsi="Calibri" w:cs="Arial"/>
          <w:sz w:val="20"/>
          <w:szCs w:val="20"/>
        </w:rPr>
        <w:t xml:space="preserve"> O</w:t>
      </w:r>
      <w:r w:rsidRPr="00772307">
        <w:rPr>
          <w:rFonts w:ascii="Calibri" w:eastAsia="Calibri" w:hAnsi="Calibri" w:cs="Arial"/>
          <w:sz w:val="20"/>
          <w:szCs w:val="20"/>
        </w:rPr>
        <w:t xml:space="preserve"> resultado da prova teórica objetiva será divulgado</w:t>
      </w:r>
      <w:r w:rsidR="002B15B5">
        <w:rPr>
          <w:rFonts w:ascii="Calibri" w:eastAsia="Calibri" w:hAnsi="Calibri" w:cs="Arial"/>
          <w:sz w:val="20"/>
          <w:szCs w:val="20"/>
        </w:rPr>
        <w:t xml:space="preserve"> em</w:t>
      </w:r>
      <w:r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="00282624" w:rsidRPr="00CD6435">
        <w:rPr>
          <w:rFonts w:ascii="Calibri" w:eastAsia="Calibri" w:hAnsi="Calibri" w:cs="Arial"/>
          <w:bCs/>
          <w:iCs/>
          <w:sz w:val="20"/>
          <w:szCs w:val="20"/>
        </w:rPr>
        <w:t>2</w:t>
      </w:r>
      <w:r w:rsidR="00464088">
        <w:rPr>
          <w:rFonts w:ascii="Calibri" w:eastAsia="Calibri" w:hAnsi="Calibri" w:cs="Arial"/>
          <w:bCs/>
          <w:iCs/>
          <w:sz w:val="20"/>
          <w:szCs w:val="20"/>
        </w:rPr>
        <w:t>3</w:t>
      </w:r>
      <w:r w:rsidR="002B15B5" w:rsidRPr="00CD6435">
        <w:rPr>
          <w:rFonts w:ascii="Calibri" w:eastAsia="Calibri" w:hAnsi="Calibri" w:cs="Arial"/>
          <w:bCs/>
          <w:iCs/>
          <w:sz w:val="20"/>
          <w:szCs w:val="20"/>
        </w:rPr>
        <w:t>/</w:t>
      </w:r>
      <w:r w:rsidR="00464088">
        <w:rPr>
          <w:rFonts w:ascii="Calibri" w:eastAsia="Calibri" w:hAnsi="Calibri" w:cs="Arial"/>
          <w:bCs/>
          <w:iCs/>
          <w:sz w:val="20"/>
          <w:szCs w:val="20"/>
        </w:rPr>
        <w:t>0</w:t>
      </w:r>
      <w:r w:rsidR="00282624" w:rsidRPr="00CD6435">
        <w:rPr>
          <w:rFonts w:ascii="Calibri" w:eastAsia="Calibri" w:hAnsi="Calibri" w:cs="Arial"/>
          <w:bCs/>
          <w:iCs/>
          <w:sz w:val="20"/>
          <w:szCs w:val="20"/>
        </w:rPr>
        <w:t>2</w:t>
      </w:r>
      <w:r w:rsidR="002B15B5" w:rsidRPr="00CD6435">
        <w:rPr>
          <w:rFonts w:ascii="Calibri" w:eastAsia="Calibri" w:hAnsi="Calibri" w:cs="Arial"/>
          <w:bCs/>
          <w:iCs/>
          <w:sz w:val="20"/>
          <w:szCs w:val="20"/>
        </w:rPr>
        <w:t>/202</w:t>
      </w:r>
      <w:r w:rsidR="004378BB">
        <w:rPr>
          <w:rFonts w:ascii="Calibri" w:eastAsia="Calibri" w:hAnsi="Calibri" w:cs="Arial"/>
          <w:bCs/>
          <w:iCs/>
          <w:sz w:val="20"/>
          <w:szCs w:val="20"/>
        </w:rPr>
        <w:t>4</w:t>
      </w:r>
      <w:r w:rsidR="002B15B5" w:rsidRPr="00CD6435">
        <w:rPr>
          <w:rFonts w:ascii="Calibri" w:eastAsia="Calibri" w:hAnsi="Calibri" w:cs="Arial"/>
          <w:bCs/>
          <w:iCs/>
          <w:sz w:val="20"/>
          <w:szCs w:val="20"/>
        </w:rPr>
        <w:t xml:space="preserve"> no site da Etec Professor Camargo Aranha</w:t>
      </w:r>
      <w:r w:rsidRPr="00CD6435">
        <w:rPr>
          <w:rFonts w:ascii="Calibri" w:eastAsia="Calibri" w:hAnsi="Calibri" w:cs="Arial"/>
          <w:bCs/>
          <w:iCs/>
          <w:sz w:val="20"/>
          <w:szCs w:val="20"/>
        </w:rPr>
        <w:t>.</w:t>
      </w:r>
    </w:p>
    <w:p w14:paraId="5DF8B569" w14:textId="10A5929E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1.1.4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Qualquer</w:t>
      </w:r>
      <w:r w:rsidRPr="00D56E5D">
        <w:rPr>
          <w:rFonts w:cs="Arial"/>
          <w:color w:val="000000" w:themeColor="text1"/>
          <w:sz w:val="20"/>
          <w:szCs w:val="20"/>
        </w:rPr>
        <w:t xml:space="preserve"> questionamento acerca da prova, com a devida justificativa (proposta de resolução da questão), deverá ser encaminhado somente para Comissão no </w:t>
      </w:r>
      <w:r w:rsidR="00A54CC0">
        <w:rPr>
          <w:rFonts w:cs="Arial"/>
          <w:color w:val="000000" w:themeColor="text1"/>
          <w:sz w:val="20"/>
          <w:szCs w:val="20"/>
        </w:rPr>
        <w:t>e012.secretariaacademica@etec</w:t>
      </w:r>
      <w:r w:rsidRPr="00D56E5D">
        <w:rPr>
          <w:rFonts w:cs="Arial"/>
          <w:color w:val="000000" w:themeColor="text1"/>
          <w:sz w:val="20"/>
          <w:szCs w:val="20"/>
        </w:rPr>
        <w:t>.sp.gov.br, sob o título “Recurso Prova teórica”, no prazo máximo de 48 horas, após a divulgação do gabarito oficial.</w:t>
      </w:r>
    </w:p>
    <w:p w14:paraId="29546020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1.1.5</w:t>
      </w:r>
      <w:r w:rsidRPr="00D56E5D">
        <w:rPr>
          <w:rFonts w:cs="Arial"/>
          <w:color w:val="000000" w:themeColor="text1"/>
          <w:sz w:val="20"/>
          <w:szCs w:val="20"/>
        </w:rPr>
        <w:t xml:space="preserve"> 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Será eliminado o candidato que não obtiver no </w:t>
      </w:r>
      <w:r w:rsidRPr="001124A6">
        <w:rPr>
          <w:rFonts w:ascii="Calibri" w:eastAsia="Calibri" w:hAnsi="Calibri" w:cs="Arial"/>
          <w:b/>
          <w:color w:val="000000" w:themeColor="text1"/>
          <w:sz w:val="20"/>
          <w:szCs w:val="20"/>
        </w:rPr>
        <w:t>mínimo 50% de aproveitamento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na prova teórica objetiva.</w:t>
      </w:r>
    </w:p>
    <w:p w14:paraId="6CD75B64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 Segunda fase, de caráter eliminatório, será constituída de:</w:t>
      </w:r>
    </w:p>
    <w:p w14:paraId="1CDA074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a) Entrevista;</w:t>
      </w:r>
    </w:p>
    <w:p w14:paraId="73555999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Avaliação prática em laboratório.</w:t>
      </w:r>
    </w:p>
    <w:p w14:paraId="2C5B2EA1" w14:textId="7D77A6E9" w:rsidR="00DF2783" w:rsidRPr="004378BB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4378BB">
        <w:rPr>
          <w:rFonts w:ascii="Calibri" w:eastAsia="Calibri" w:hAnsi="Calibri" w:cs="Arial"/>
          <w:sz w:val="20"/>
          <w:szCs w:val="20"/>
        </w:rPr>
        <w:t>1.2.1 A data, horário e local da realização da segunda fase, será divulgada com o resultado da prova teórica objetiva da primeira fase</w:t>
      </w:r>
      <w:r w:rsidR="004378BB" w:rsidRPr="004378BB">
        <w:rPr>
          <w:rFonts w:ascii="Calibri" w:eastAsia="Calibri" w:hAnsi="Calibri" w:cs="Arial"/>
          <w:sz w:val="20"/>
          <w:szCs w:val="20"/>
        </w:rPr>
        <w:t xml:space="preserve"> –</w:t>
      </w:r>
      <w:r w:rsidR="004378BB">
        <w:rPr>
          <w:rFonts w:ascii="Calibri" w:eastAsia="Calibri" w:hAnsi="Calibri" w:cs="Arial"/>
          <w:b/>
          <w:sz w:val="20"/>
          <w:szCs w:val="20"/>
        </w:rPr>
        <w:t xml:space="preserve"> os coordenadores entrarão em contato para agendar.</w:t>
      </w:r>
    </w:p>
    <w:p w14:paraId="4118ADA1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14:paraId="6AC9DCD7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2. Levando-se em consideração o aproveitamento da 1ª e 2ª fase do processo, os candidatos serão classificados na escala de quatro menções:</w:t>
      </w:r>
    </w:p>
    <w:p w14:paraId="5D2A1EC3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a) MB: Muito Bom;</w:t>
      </w:r>
    </w:p>
    <w:p w14:paraId="33EB0604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b) B: Bom; </w:t>
      </w:r>
    </w:p>
    <w:p w14:paraId="5A52A5DD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c) R: Regular;</w:t>
      </w:r>
    </w:p>
    <w:p w14:paraId="2FB1E408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d) I: Insatisfatório.</w:t>
      </w:r>
    </w:p>
    <w:p w14:paraId="65CD166F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Parágrafo único: Será considerado classificado no processo o candidato que tenha obtido aproveitamento satisfatório para promoção ou equivalente às menções MB, B ou R.</w:t>
      </w:r>
    </w:p>
    <w:p w14:paraId="07E27B71" w14:textId="77777777" w:rsidR="00DF2783" w:rsidRPr="00103CE5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6A64CBC" w14:textId="77777777" w:rsidR="00DF2783" w:rsidRPr="00103CE5" w:rsidRDefault="00DF2783" w:rsidP="00DF27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bCs/>
          <w:sz w:val="20"/>
          <w:szCs w:val="20"/>
        </w:rPr>
        <w:t>3.  A classificação dos candidatos será por ordem de desempenho.</w:t>
      </w:r>
    </w:p>
    <w:p w14:paraId="04DA81FF" w14:textId="77777777" w:rsidR="00DF2783" w:rsidRPr="00103CE5" w:rsidRDefault="00DF2783" w:rsidP="00DF2783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3.1. Ocorrendo empate para efeito de classificação, serão aplicados os seguintes critérios de desempate:</w:t>
      </w:r>
    </w:p>
    <w:p w14:paraId="4DB9C1DE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a) Menção da prova prática;</w:t>
      </w:r>
    </w:p>
    <w:p w14:paraId="6A4F3E42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b) Menção da prova teórica;</w:t>
      </w:r>
    </w:p>
    <w:p w14:paraId="7D14574B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c) Maior idade;</w:t>
      </w:r>
    </w:p>
    <w:p w14:paraId="1065D8FA" w14:textId="77777777" w:rsidR="00DF2783" w:rsidRPr="00103CE5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d) Ordem de inscrição;</w:t>
      </w:r>
    </w:p>
    <w:p w14:paraId="2E41A4B2" w14:textId="77777777" w:rsidR="00DF2783" w:rsidRPr="00103CE5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Persi</w:t>
      </w:r>
      <w:bookmarkStart w:id="1" w:name="_Hlk508706469"/>
      <w:r w:rsidRPr="00103CE5">
        <w:rPr>
          <w:rFonts w:ascii="Calibri" w:eastAsia="Calibri" w:hAnsi="Calibri" w:cs="Arial"/>
          <w:sz w:val="20"/>
          <w:szCs w:val="20"/>
        </w:rPr>
        <w:t>stindo deve ocorrer um sorteio.</w:t>
      </w:r>
    </w:p>
    <w:p w14:paraId="77B0530B" w14:textId="60F82DD1" w:rsidR="00DF2783" w:rsidRPr="00772307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cs="Arial"/>
          <w:color w:val="000000" w:themeColor="text1"/>
          <w:sz w:val="20"/>
          <w:szCs w:val="20"/>
        </w:rPr>
        <w:t xml:space="preserve"> </w:t>
      </w:r>
      <w:bookmarkEnd w:id="1"/>
      <w:r w:rsidRPr="00772307">
        <w:rPr>
          <w:rFonts w:ascii="Calibri" w:eastAsia="Calibri" w:hAnsi="Calibri" w:cs="Arial"/>
          <w:sz w:val="20"/>
          <w:szCs w:val="20"/>
        </w:rPr>
        <w:t xml:space="preserve">4. A classificação final será divulgada na Etec </w:t>
      </w:r>
      <w:r w:rsidR="004378BB">
        <w:rPr>
          <w:rFonts w:ascii="Calibri" w:eastAsia="Calibri" w:hAnsi="Calibri" w:cs="Arial"/>
          <w:b/>
          <w:sz w:val="20"/>
          <w:szCs w:val="20"/>
        </w:rPr>
        <w:t>29</w:t>
      </w:r>
      <w:r w:rsidR="002B15B5" w:rsidRPr="009D20BF">
        <w:rPr>
          <w:rFonts w:ascii="Calibri" w:eastAsia="Calibri" w:hAnsi="Calibri" w:cs="Arial"/>
          <w:b/>
          <w:sz w:val="20"/>
          <w:szCs w:val="20"/>
        </w:rPr>
        <w:t>/02/202</w:t>
      </w:r>
      <w:r w:rsidR="004378BB">
        <w:rPr>
          <w:rFonts w:ascii="Calibri" w:eastAsia="Calibri" w:hAnsi="Calibri" w:cs="Arial"/>
          <w:b/>
          <w:sz w:val="20"/>
          <w:szCs w:val="20"/>
        </w:rPr>
        <w:t>4</w:t>
      </w:r>
      <w:r w:rsidR="002B15B5" w:rsidRPr="00FB4950">
        <w:rPr>
          <w:rFonts w:ascii="Calibri" w:eastAsia="Calibri" w:hAnsi="Calibri" w:cs="Arial"/>
          <w:sz w:val="20"/>
          <w:szCs w:val="20"/>
        </w:rPr>
        <w:t xml:space="preserve"> no site da escola</w:t>
      </w:r>
      <w:r w:rsidRPr="00FB4950">
        <w:rPr>
          <w:rFonts w:ascii="Calibri" w:eastAsia="Calibri" w:hAnsi="Calibri" w:cs="Arial"/>
          <w:sz w:val="20"/>
          <w:szCs w:val="20"/>
        </w:rPr>
        <w:t>.</w:t>
      </w:r>
    </w:p>
    <w:p w14:paraId="426ECD9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2FD14E8E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IV – Da Convocação para a Matrícula</w:t>
      </w:r>
    </w:p>
    <w:p w14:paraId="0BBF6260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número de vagas disponíveis para efeito desta seleção especial será resultado do número de alunos da Etec retidos, desistentes ou transferidos em cada módulo e curso.</w:t>
      </w:r>
    </w:p>
    <w:p w14:paraId="482DA69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lastRenderedPageBreak/>
        <w:t>2. Após a divulgação dos resultados finais, os candidatos serão convocados por ordem de classificação, de acordo com vagas disponíveis e poderão solicitar a sua matrícula no módulo para o qual tiver sido classificado e dentro do calendário previsto.</w:t>
      </w:r>
    </w:p>
    <w:p w14:paraId="1A5D8F2F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14:paraId="124AAFC1" w14:textId="49AC0A7C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4. A matrícula será efetuada no dia </w:t>
      </w:r>
      <w:r w:rsidR="004378BB">
        <w:rPr>
          <w:rFonts w:ascii="Calibri" w:eastAsia="Calibri" w:hAnsi="Calibri" w:cs="Arial"/>
          <w:b/>
          <w:bCs/>
          <w:iCs/>
          <w:sz w:val="20"/>
          <w:szCs w:val="20"/>
        </w:rPr>
        <w:t>01</w:t>
      </w:r>
      <w:r w:rsidR="002B15B5" w:rsidRPr="009D20BF">
        <w:rPr>
          <w:rFonts w:ascii="Calibri" w:eastAsia="Calibri" w:hAnsi="Calibri" w:cs="Arial"/>
          <w:b/>
          <w:bCs/>
          <w:iCs/>
          <w:sz w:val="20"/>
          <w:szCs w:val="20"/>
        </w:rPr>
        <w:t>/0</w:t>
      </w:r>
      <w:r w:rsidR="004378BB">
        <w:rPr>
          <w:rFonts w:ascii="Calibri" w:eastAsia="Calibri" w:hAnsi="Calibri" w:cs="Arial"/>
          <w:b/>
          <w:bCs/>
          <w:iCs/>
          <w:sz w:val="20"/>
          <w:szCs w:val="20"/>
        </w:rPr>
        <w:t>3</w:t>
      </w:r>
      <w:r w:rsidR="002B15B5" w:rsidRPr="009D20BF">
        <w:rPr>
          <w:rFonts w:ascii="Calibri" w:eastAsia="Calibri" w:hAnsi="Calibri" w:cs="Arial"/>
          <w:b/>
          <w:bCs/>
          <w:iCs/>
          <w:sz w:val="20"/>
          <w:szCs w:val="20"/>
        </w:rPr>
        <w:t>/202</w:t>
      </w:r>
      <w:r w:rsidR="004378BB">
        <w:rPr>
          <w:rFonts w:ascii="Calibri" w:eastAsia="Calibri" w:hAnsi="Calibri" w:cs="Arial"/>
          <w:b/>
          <w:bCs/>
          <w:iCs/>
          <w:sz w:val="20"/>
          <w:szCs w:val="20"/>
        </w:rPr>
        <w:t>4, via e-mail – e012.vestibulinho@etec.sp.gov.br</w:t>
      </w:r>
      <w:r w:rsidR="002B15B5" w:rsidRPr="009D20BF">
        <w:rPr>
          <w:rFonts w:ascii="Calibri" w:eastAsia="Calibri" w:hAnsi="Calibri" w:cs="Arial"/>
          <w:b/>
          <w:bCs/>
          <w:iCs/>
          <w:sz w:val="20"/>
          <w:szCs w:val="20"/>
        </w:rPr>
        <w:t>.</w:t>
      </w:r>
    </w:p>
    <w:p w14:paraId="564542FF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5. Na existência de novas vagas, apuradas após o processo de reclassificação dos alunos da Etec, será feita nova convocação de candidatos classificados para matrícula. </w:t>
      </w:r>
    </w:p>
    <w:p w14:paraId="3A282035" w14:textId="12D3AF73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6. Todas as convocações, avisos e resultados referentes à realização deste processo serão publicados </w:t>
      </w:r>
      <w:r w:rsidR="0041118A" w:rsidRPr="00282624">
        <w:rPr>
          <w:rFonts w:ascii="Calibri" w:eastAsia="Calibri" w:hAnsi="Calibri" w:cs="Arial"/>
          <w:bCs/>
          <w:iCs/>
          <w:sz w:val="20"/>
          <w:szCs w:val="20"/>
        </w:rPr>
        <w:t>em 0</w:t>
      </w:r>
      <w:r w:rsidR="004378BB">
        <w:rPr>
          <w:rFonts w:ascii="Calibri" w:eastAsia="Calibri" w:hAnsi="Calibri" w:cs="Arial"/>
          <w:bCs/>
          <w:iCs/>
          <w:sz w:val="20"/>
          <w:szCs w:val="20"/>
        </w:rPr>
        <w:t>7</w:t>
      </w:r>
      <w:r w:rsidR="002B15B5" w:rsidRPr="00282624">
        <w:rPr>
          <w:rFonts w:ascii="Calibri" w:eastAsia="Calibri" w:hAnsi="Calibri" w:cs="Arial"/>
          <w:bCs/>
          <w:iCs/>
          <w:sz w:val="20"/>
          <w:szCs w:val="20"/>
        </w:rPr>
        <w:t>/0</w:t>
      </w:r>
      <w:r w:rsidR="0041118A" w:rsidRPr="00282624">
        <w:rPr>
          <w:rFonts w:ascii="Calibri" w:eastAsia="Calibri" w:hAnsi="Calibri" w:cs="Arial"/>
          <w:bCs/>
          <w:iCs/>
          <w:sz w:val="20"/>
          <w:szCs w:val="20"/>
        </w:rPr>
        <w:t>3</w:t>
      </w:r>
      <w:r w:rsidR="002B15B5" w:rsidRPr="00282624">
        <w:rPr>
          <w:rFonts w:ascii="Calibri" w:eastAsia="Calibri" w:hAnsi="Calibri" w:cs="Arial"/>
          <w:bCs/>
          <w:iCs/>
          <w:sz w:val="20"/>
          <w:szCs w:val="20"/>
        </w:rPr>
        <w:t>/202</w:t>
      </w:r>
      <w:r w:rsidR="004378BB">
        <w:rPr>
          <w:rFonts w:ascii="Calibri" w:eastAsia="Calibri" w:hAnsi="Calibri" w:cs="Arial"/>
          <w:bCs/>
          <w:iCs/>
          <w:sz w:val="20"/>
          <w:szCs w:val="20"/>
        </w:rPr>
        <w:t>4</w:t>
      </w:r>
      <w:r w:rsidR="002B15B5" w:rsidRPr="00282624">
        <w:rPr>
          <w:rFonts w:ascii="Calibri" w:eastAsia="Calibri" w:hAnsi="Calibri" w:cs="Arial"/>
          <w:bCs/>
          <w:iCs/>
          <w:sz w:val="20"/>
          <w:szCs w:val="20"/>
        </w:rPr>
        <w:t xml:space="preserve"> no site da escola</w:t>
      </w:r>
      <w:r w:rsidRPr="00282624">
        <w:rPr>
          <w:rFonts w:ascii="Calibri" w:eastAsia="Calibri" w:hAnsi="Calibri" w:cs="Arial"/>
          <w:bCs/>
          <w:iCs/>
          <w:sz w:val="20"/>
          <w:szCs w:val="20"/>
        </w:rPr>
        <w:t xml:space="preserve">, 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>sendo de inteira responsabilidade do candidato maior ou do seu representante legal, se menor, o seu acompanhamento, não sendo aceita qualquer alegação de desconhecimento.</w:t>
      </w:r>
    </w:p>
    <w:p w14:paraId="3068567D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8. Não haverá, em nenhuma hipótese, revisão de provas.</w:t>
      </w:r>
    </w:p>
    <w:p w14:paraId="38E30AD2" w14:textId="182107A6" w:rsidR="00DF2783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7922DAF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 - Sobre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14:paraId="4936931D" w14:textId="5DFE827A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resultados da avaliação de competências terão validade </w:t>
      </w:r>
      <w:r>
        <w:rPr>
          <w:rFonts w:ascii="Calibri" w:eastAsia="Calibri" w:hAnsi="Calibri" w:cs="Arial"/>
          <w:bCs/>
          <w:iCs/>
          <w:sz w:val="20"/>
          <w:szCs w:val="20"/>
        </w:rPr>
        <w:t>até o início do próximo semestre</w:t>
      </w:r>
      <w:r w:rsidR="002B15B5">
        <w:rPr>
          <w:rFonts w:ascii="Calibri" w:eastAsia="Calibri" w:hAnsi="Calibri" w:cs="Arial"/>
          <w:bCs/>
          <w:iCs/>
          <w:sz w:val="20"/>
          <w:szCs w:val="20"/>
        </w:rPr>
        <w:t>/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ano, contado a partir da divulgação do resultado final. </w:t>
      </w:r>
      <w:r w:rsidRPr="00D12289">
        <w:rPr>
          <w:rFonts w:ascii="Calibri" w:eastAsia="Calibri" w:hAnsi="Calibri" w:cs="Arial"/>
          <w:bCs/>
          <w:iCs/>
          <w:sz w:val="20"/>
          <w:szCs w:val="20"/>
        </w:rPr>
        <w:t>Exemplo: Se o processo teve início em novembro de um ano, os candidatos são cham</w:t>
      </w:r>
      <w:r w:rsidR="007345D8">
        <w:rPr>
          <w:rFonts w:ascii="Calibri" w:eastAsia="Calibri" w:hAnsi="Calibri" w:cs="Arial"/>
          <w:bCs/>
          <w:iCs/>
          <w:sz w:val="20"/>
          <w:szCs w:val="20"/>
        </w:rPr>
        <w:t xml:space="preserve">ados em janeiro do próximo ano </w:t>
      </w:r>
      <w:r w:rsidRPr="00D12289">
        <w:rPr>
          <w:rFonts w:ascii="Calibri" w:eastAsia="Calibri" w:hAnsi="Calibri" w:cs="Arial"/>
          <w:bCs/>
          <w:iCs/>
          <w:sz w:val="20"/>
          <w:szCs w:val="20"/>
        </w:rPr>
        <w:t>e processo se encerra em julho deste mesmo ano</w:t>
      </w:r>
      <w:r>
        <w:rPr>
          <w:rFonts w:ascii="Calibri" w:eastAsia="Calibri" w:hAnsi="Calibri" w:cs="Arial"/>
          <w:bCs/>
          <w:iCs/>
          <w:sz w:val="20"/>
          <w:szCs w:val="20"/>
        </w:rPr>
        <w:t xml:space="preserve">  </w:t>
      </w:r>
    </w:p>
    <w:p w14:paraId="4DB69CA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  O candidato, classificado para o 2º, 3º ou 4º módulo que não obteve vaga, poderá ser classificado no próximo processo especial de seleção realizado pela Etec, no prazo de validade da avaliação, com os mesmos pontos obtidos.</w:t>
      </w:r>
    </w:p>
    <w:p w14:paraId="71A543DB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2.1 A convocação será feita por e-mail ou telefone.</w:t>
      </w:r>
    </w:p>
    <w:p w14:paraId="6C290C70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</w:p>
    <w:p w14:paraId="7DCF0378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>VI - Disposições Finais</w:t>
      </w:r>
    </w:p>
    <w:p w14:paraId="09C50A42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1. Os casos omissos neste Edital serão resolvidos pela Comissão Responsável pelo Processo de Seleção de Alunos para o Preenchimento de Vagas Remanescentes nos Cursos Técnicos, ouvido o Diretor da Etec.</w:t>
      </w:r>
    </w:p>
    <w:p w14:paraId="67273C99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674CA361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0224AC5D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53F52362" w14:textId="61988BA3" w:rsidR="00DF2783" w:rsidRPr="00772307" w:rsidRDefault="00EF12AB" w:rsidP="00DF2783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2" w:name="_Toc460586282"/>
      <w:r>
        <w:rPr>
          <w:rFonts w:ascii="Calibri" w:eastAsia="Calibri" w:hAnsi="Calibri" w:cs="Arial"/>
          <w:sz w:val="20"/>
          <w:szCs w:val="20"/>
        </w:rPr>
        <w:t>São Paulo</w:t>
      </w:r>
      <w:r w:rsidR="00DF2783" w:rsidRPr="00772307">
        <w:rPr>
          <w:rFonts w:ascii="Calibri" w:eastAsia="Calibri" w:hAnsi="Calibri" w:cs="Arial"/>
          <w:sz w:val="20"/>
          <w:szCs w:val="20"/>
        </w:rPr>
        <w:t xml:space="preserve">, </w:t>
      </w:r>
      <w:r w:rsidR="004378BB">
        <w:rPr>
          <w:rFonts w:ascii="Calibri" w:eastAsia="Calibri" w:hAnsi="Calibri" w:cs="Arial"/>
          <w:sz w:val="20"/>
          <w:szCs w:val="20"/>
        </w:rPr>
        <w:t>29</w:t>
      </w:r>
      <w:r w:rsidR="00DF2783" w:rsidRPr="00772307">
        <w:rPr>
          <w:rFonts w:ascii="Calibri" w:eastAsia="Calibri" w:hAnsi="Calibri" w:cs="Arial"/>
          <w:sz w:val="20"/>
          <w:szCs w:val="20"/>
        </w:rPr>
        <w:t xml:space="preserve"> de </w:t>
      </w:r>
      <w:r w:rsidR="004378BB">
        <w:rPr>
          <w:rFonts w:ascii="Calibri" w:eastAsia="Calibri" w:hAnsi="Calibri" w:cs="Arial"/>
          <w:sz w:val="20"/>
          <w:szCs w:val="20"/>
        </w:rPr>
        <w:t>janeiro</w:t>
      </w:r>
      <w:r>
        <w:rPr>
          <w:rFonts w:ascii="Calibri" w:eastAsia="Calibri" w:hAnsi="Calibri" w:cs="Arial"/>
          <w:color w:val="0000FF"/>
          <w:sz w:val="20"/>
          <w:szCs w:val="20"/>
        </w:rPr>
        <w:t xml:space="preserve"> </w:t>
      </w:r>
      <w:r w:rsidR="00DF2783" w:rsidRPr="00772307">
        <w:rPr>
          <w:rFonts w:ascii="Calibri" w:eastAsia="Calibri" w:hAnsi="Calibri" w:cs="Arial"/>
          <w:sz w:val="20"/>
          <w:szCs w:val="20"/>
        </w:rPr>
        <w:t xml:space="preserve">de </w:t>
      </w:r>
      <w:bookmarkEnd w:id="2"/>
      <w:r w:rsidR="007345D8" w:rsidRPr="007345D8">
        <w:rPr>
          <w:rFonts w:ascii="Calibri" w:eastAsia="Calibri" w:hAnsi="Calibri" w:cs="Arial"/>
          <w:sz w:val="20"/>
          <w:szCs w:val="20"/>
        </w:rPr>
        <w:t>202</w:t>
      </w:r>
      <w:r w:rsidR="004378BB">
        <w:rPr>
          <w:rFonts w:ascii="Calibri" w:eastAsia="Calibri" w:hAnsi="Calibri" w:cs="Arial"/>
          <w:sz w:val="20"/>
          <w:szCs w:val="20"/>
        </w:rPr>
        <w:t>4</w:t>
      </w:r>
      <w:r w:rsidRPr="007345D8">
        <w:rPr>
          <w:rFonts w:ascii="Calibri" w:eastAsia="Calibri" w:hAnsi="Calibri" w:cs="Arial"/>
          <w:sz w:val="20"/>
          <w:szCs w:val="20"/>
        </w:rPr>
        <w:t>.</w:t>
      </w:r>
    </w:p>
    <w:p w14:paraId="7E5B37E6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11683" wp14:editId="7C69753B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3009900" cy="1485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AC844" w14:textId="77777777" w:rsidR="00DF2783" w:rsidRPr="006F3CE7" w:rsidRDefault="00DF2783" w:rsidP="00DF2783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11683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6.5pt;margin-top:7.5pt;width:23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/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" filled="f" stroked="f">
                <v:textbox>
                  <w:txbxContent>
                    <w:p w14:paraId="588AC844" w14:textId="77777777" w:rsidR="00DF2783" w:rsidRPr="006F3CE7" w:rsidRDefault="00DF2783" w:rsidP="00DF2783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7C6679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B73E36F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7E8EAFF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D8C1207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19C64C5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DF2783" w:rsidRPr="00772307" w14:paraId="1F996E16" w14:textId="77777777" w:rsidTr="0021119B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14:paraId="37D2A552" w14:textId="61668783" w:rsidR="00EF12AB" w:rsidRDefault="004378BB" w:rsidP="00EF12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>Fábio Levi Quintino</w:t>
            </w:r>
          </w:p>
          <w:p w14:paraId="066A31C7" w14:textId="5C768AD1" w:rsidR="009D20BF" w:rsidRDefault="009D20BF" w:rsidP="00EF12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>Diretor de Escola</w:t>
            </w:r>
            <w:r w:rsidR="004378BB">
              <w:rPr>
                <w:rFonts w:ascii="Calibri" w:eastAsia="Calibri" w:hAnsi="Calibri" w:cs="Arial"/>
                <w:color w:val="0000FF"/>
                <w:sz w:val="20"/>
                <w:szCs w:val="20"/>
              </w:rPr>
              <w:t xml:space="preserve"> - Substituto</w:t>
            </w:r>
          </w:p>
          <w:p w14:paraId="2FF0A8B6" w14:textId="74872A6A" w:rsidR="00EF12AB" w:rsidRPr="00772307" w:rsidRDefault="00EF12AB" w:rsidP="00EF12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 xml:space="preserve">RG.: </w:t>
            </w:r>
            <w:r w:rsidR="004378BB">
              <w:rPr>
                <w:rFonts w:ascii="Calibri" w:eastAsia="Calibri" w:hAnsi="Calibri" w:cs="Arial"/>
                <w:color w:val="0000FF"/>
                <w:sz w:val="20"/>
                <w:szCs w:val="20"/>
              </w:rPr>
              <w:t>30.799.390-5</w:t>
            </w:r>
          </w:p>
          <w:p w14:paraId="271D06C5" w14:textId="3DD6BB04" w:rsidR="00DF2783" w:rsidRPr="00772307" w:rsidRDefault="00DF2783" w:rsidP="002111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AAA4C70" w14:textId="77777777" w:rsidR="00ED57E6" w:rsidRPr="00B3204E" w:rsidRDefault="00E0549A" w:rsidP="00B3204E"/>
    <w:sectPr w:rsidR="00ED57E6" w:rsidRPr="00B3204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0140" w14:textId="77777777" w:rsidR="00962C6F" w:rsidRDefault="00962C6F" w:rsidP="0038574A">
      <w:pPr>
        <w:spacing w:after="0" w:line="240" w:lineRule="auto"/>
      </w:pPr>
      <w:r>
        <w:separator/>
      </w:r>
    </w:p>
  </w:endnote>
  <w:endnote w:type="continuationSeparator" w:id="0">
    <w:p w14:paraId="2E5629C1" w14:textId="77777777" w:rsidR="00962C6F" w:rsidRDefault="00962C6F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81EE" w14:textId="77777777" w:rsidR="00D433D9" w:rsidRPr="002505BD" w:rsidRDefault="00D433D9" w:rsidP="00D433D9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>
      <w:rPr>
        <w:color w:val="880E1B"/>
        <w:sz w:val="18"/>
        <w:szCs w:val="18"/>
      </w:rPr>
      <w:t>www.eteccamargoaranha.com.br</w:t>
    </w:r>
  </w:p>
  <w:p w14:paraId="69475E87" w14:textId="77777777" w:rsidR="00D433D9" w:rsidRDefault="00D433D9" w:rsidP="00D433D9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 xml:space="preserve">Rua, </w:t>
    </w:r>
    <w:proofErr w:type="gramStart"/>
    <w:r>
      <w:rPr>
        <w:color w:val="272727"/>
        <w:sz w:val="18"/>
        <w:szCs w:val="18"/>
      </w:rPr>
      <w:t>Marcial</w:t>
    </w:r>
    <w:proofErr w:type="gramEnd"/>
    <w:r>
      <w:rPr>
        <w:color w:val="272727"/>
        <w:sz w:val="18"/>
        <w:szCs w:val="18"/>
      </w:rPr>
      <w:t>, 25</w:t>
    </w:r>
    <w:r w:rsidRPr="002505BD">
      <w:rPr>
        <w:color w:val="272727"/>
        <w:sz w:val="18"/>
        <w:szCs w:val="18"/>
      </w:rPr>
      <w:t xml:space="preserve">• </w:t>
    </w:r>
    <w:r>
      <w:rPr>
        <w:color w:val="272727"/>
        <w:sz w:val="18"/>
        <w:szCs w:val="18"/>
      </w:rPr>
      <w:t>Mooca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03169-040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São Paulo</w:t>
    </w:r>
    <w:r w:rsidRPr="002505BD">
      <w:rPr>
        <w:color w:val="272727"/>
        <w:sz w:val="18"/>
        <w:szCs w:val="18"/>
      </w:rPr>
      <w:t xml:space="preserve"> •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CF77" w14:textId="77777777" w:rsidR="00962C6F" w:rsidRDefault="00962C6F" w:rsidP="0038574A">
      <w:pPr>
        <w:spacing w:after="0" w:line="240" w:lineRule="auto"/>
      </w:pPr>
      <w:r>
        <w:separator/>
      </w:r>
    </w:p>
  </w:footnote>
  <w:footnote w:type="continuationSeparator" w:id="0">
    <w:p w14:paraId="2A0A559F" w14:textId="77777777" w:rsidR="00962C6F" w:rsidRDefault="00962C6F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4F6C" w14:textId="60277914" w:rsidR="00724D62" w:rsidRDefault="00444849" w:rsidP="00444849">
    <w:pPr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</w:pP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B5A2E" wp14:editId="7E5A3ED1">
              <wp:simplePos x="0" y="0"/>
              <wp:positionH relativeFrom="column">
                <wp:posOffset>19050</wp:posOffset>
              </wp:positionH>
              <wp:positionV relativeFrom="paragraph">
                <wp:posOffset>-348830</wp:posOffset>
              </wp:positionV>
              <wp:extent cx="1228725" cy="733425"/>
              <wp:effectExtent l="0" t="0" r="9525" b="952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BF7C" w14:textId="77777777" w:rsidR="00724D62" w:rsidRPr="0051570D" w:rsidRDefault="00724D62" w:rsidP="00724D62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51570D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</w:rPr>
                            <w:t>Etec</w:t>
                          </w:r>
                        </w:p>
                        <w:p w14:paraId="2E94ECC9" w14:textId="77777777" w:rsidR="00724D62" w:rsidRPr="00F936A7" w:rsidRDefault="00724D62" w:rsidP="00724D62">
                          <w:pPr>
                            <w:pStyle w:val="SemEspaamento"/>
                            <w:jc w:val="right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</w:rPr>
                          </w:pPr>
                          <w:r w:rsidRPr="00F936A7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</w:rPr>
                            <w:t>Professor Camargo Aranha</w:t>
                          </w:r>
                        </w:p>
                        <w:p w14:paraId="224CB4DC" w14:textId="77777777" w:rsidR="00724D62" w:rsidRPr="00F936A7" w:rsidRDefault="00724D62" w:rsidP="00724D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F936A7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4"/>
                            </w:rPr>
                            <w:t>São Paulo</w:t>
                          </w:r>
                        </w:p>
                        <w:p w14:paraId="73C32D97" w14:textId="77777777" w:rsidR="00724D62" w:rsidRPr="00F936A7" w:rsidRDefault="00724D62" w:rsidP="00724D62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B5A2E" id="Retângulo 1" o:spid="_x0000_s1027" style="position:absolute;margin-left:1.5pt;margin-top:-27.45pt;width:9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" stroked="f">
              <v:textbox>
                <w:txbxContent>
                  <w:p w14:paraId="78CEBF7C" w14:textId="77777777" w:rsidR="00724D62" w:rsidRPr="0051570D" w:rsidRDefault="00724D62" w:rsidP="00724D62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</w:rPr>
                    </w:pPr>
                    <w:r w:rsidRPr="0051570D"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</w:rPr>
                      <w:t>Etec</w:t>
                    </w:r>
                  </w:p>
                  <w:p w14:paraId="2E94ECC9" w14:textId="77777777" w:rsidR="00724D62" w:rsidRPr="00F936A7" w:rsidRDefault="00724D62" w:rsidP="00724D62">
                    <w:pPr>
                      <w:pStyle w:val="SemEspaamento"/>
                      <w:jc w:val="right"/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</w:rPr>
                    </w:pPr>
                    <w:r w:rsidRPr="00F936A7"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</w:rPr>
                      <w:t>Professor Camargo Aranha</w:t>
                    </w:r>
                  </w:p>
                  <w:p w14:paraId="224CB4DC" w14:textId="77777777" w:rsidR="00724D62" w:rsidRPr="00F936A7" w:rsidRDefault="00724D62" w:rsidP="00724D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F936A7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4"/>
                      </w:rPr>
                      <w:t>São Paulo</w:t>
                    </w:r>
                  </w:p>
                  <w:p w14:paraId="73C32D97" w14:textId="77777777" w:rsidR="00724D62" w:rsidRPr="00F936A7" w:rsidRDefault="00724D62" w:rsidP="00724D62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082A2B75" wp14:editId="33D1B0BD">
          <wp:simplePos x="0" y="0"/>
          <wp:positionH relativeFrom="margin">
            <wp:posOffset>1371600</wp:posOffset>
          </wp:positionH>
          <wp:positionV relativeFrom="paragraph">
            <wp:posOffset>-220107</wp:posOffset>
          </wp:positionV>
          <wp:extent cx="3810635" cy="5810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98297" w14:textId="77777777" w:rsidR="00724D62" w:rsidRDefault="00724D62" w:rsidP="00D433D9">
    <w:pPr>
      <w:pBdr>
        <w:top w:val="single" w:sz="4" w:space="0" w:color="auto"/>
      </w:pBdr>
      <w:spacing w:after="0" w:line="240" w:lineRule="auto"/>
      <w:ind w:right="-9"/>
      <w:jc w:val="center"/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</w:pPr>
  </w:p>
  <w:p w14:paraId="63E4F86D" w14:textId="55D2DA32" w:rsidR="00D433D9" w:rsidRPr="00D264E2" w:rsidRDefault="00D433D9" w:rsidP="00D433D9">
    <w:pPr>
      <w:pBdr>
        <w:top w:val="single" w:sz="4" w:space="0" w:color="auto"/>
      </w:pBdr>
      <w:spacing w:after="0" w:line="240" w:lineRule="auto"/>
      <w:ind w:right="-9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D264E2"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  <w:t>Ato Legal de Criação: Nº 231 de 31/07/1968, publicado no D.O.E. de 01/08/1968</w:t>
    </w:r>
  </w:p>
  <w:p w14:paraId="621B5153" w14:textId="77777777" w:rsidR="00D433D9" w:rsidRPr="00D264E2" w:rsidRDefault="00D433D9" w:rsidP="00D433D9">
    <w:pPr>
      <w:spacing w:after="0" w:line="240" w:lineRule="auto"/>
      <w:ind w:right="-9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264E2"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  <w:t>Rua Marcial, 25 – Mooca – São Paulo/SP – 03169-040 – (11) 2694-6733</w:t>
    </w:r>
  </w:p>
  <w:p w14:paraId="4C3AC33D" w14:textId="77777777" w:rsidR="0038574A" w:rsidRPr="00D433D9" w:rsidRDefault="0038574A" w:rsidP="00D433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4A"/>
    <w:rsid w:val="00096152"/>
    <w:rsid w:val="00134240"/>
    <w:rsid w:val="00145395"/>
    <w:rsid w:val="0024741B"/>
    <w:rsid w:val="00282624"/>
    <w:rsid w:val="002B15B5"/>
    <w:rsid w:val="0038574A"/>
    <w:rsid w:val="003D0AD3"/>
    <w:rsid w:val="0041118A"/>
    <w:rsid w:val="00424B35"/>
    <w:rsid w:val="004378BB"/>
    <w:rsid w:val="00444849"/>
    <w:rsid w:val="00464088"/>
    <w:rsid w:val="00470945"/>
    <w:rsid w:val="004C5EAE"/>
    <w:rsid w:val="00587C5A"/>
    <w:rsid w:val="00652DA6"/>
    <w:rsid w:val="006B2712"/>
    <w:rsid w:val="00724D62"/>
    <w:rsid w:val="007345D8"/>
    <w:rsid w:val="007F6244"/>
    <w:rsid w:val="00813671"/>
    <w:rsid w:val="008C326C"/>
    <w:rsid w:val="008E22BA"/>
    <w:rsid w:val="00962C6F"/>
    <w:rsid w:val="009D20BF"/>
    <w:rsid w:val="00A238AE"/>
    <w:rsid w:val="00A37DB9"/>
    <w:rsid w:val="00A54CC0"/>
    <w:rsid w:val="00B3204E"/>
    <w:rsid w:val="00CD6435"/>
    <w:rsid w:val="00D24BCE"/>
    <w:rsid w:val="00D433D9"/>
    <w:rsid w:val="00D435C4"/>
    <w:rsid w:val="00DF2783"/>
    <w:rsid w:val="00E0549A"/>
    <w:rsid w:val="00E54D55"/>
    <w:rsid w:val="00EF12AB"/>
    <w:rsid w:val="00F4687D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83"/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24D62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E0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cyEjP9dg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9D94-02CD-4F51-BF78-1AEAE046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1331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e012acad - Etec Prof. Camargo Aranha</cp:lastModifiedBy>
  <cp:revision>4</cp:revision>
  <cp:lastPrinted>2024-01-29T20:31:00Z</cp:lastPrinted>
  <dcterms:created xsi:type="dcterms:W3CDTF">2024-01-29T19:06:00Z</dcterms:created>
  <dcterms:modified xsi:type="dcterms:W3CDTF">2024-01-31T20:57:00Z</dcterms:modified>
</cp:coreProperties>
</file>